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7DA2B" w14:textId="77777777" w:rsidR="00DF5BAC" w:rsidRPr="00DF5BAC" w:rsidRDefault="00DF5BAC" w:rsidP="00DF5BAC">
      <w:pPr>
        <w:shd w:val="clear" w:color="auto" w:fill="FFFFFF"/>
        <w:spacing w:before="300" w:after="150" w:line="240" w:lineRule="auto"/>
        <w:outlineLvl w:val="0"/>
        <w:rPr>
          <w:rFonts w:ascii="var(--font-family-header)" w:eastAsia="Times New Roman" w:hAnsi="var(--font-family-header)" w:cs="Times New Roman"/>
          <w:b/>
          <w:bCs/>
          <w:color w:val="333333"/>
          <w:kern w:val="36"/>
          <w:sz w:val="48"/>
          <w:szCs w:val="48"/>
          <w:lang w:eastAsia="tr-TR"/>
        </w:rPr>
      </w:pPr>
      <w:r w:rsidRPr="00DF5BAC">
        <w:rPr>
          <w:rFonts w:ascii="var(--font-family-header)" w:eastAsia="Times New Roman" w:hAnsi="var(--font-family-header)" w:cs="Times New Roman"/>
          <w:b/>
          <w:bCs/>
          <w:color w:val="333333"/>
          <w:kern w:val="36"/>
          <w:sz w:val="48"/>
          <w:szCs w:val="48"/>
          <w:lang w:eastAsia="tr-TR"/>
        </w:rPr>
        <w:t>Uzmanlardan "Enerji sorunu, domino etkisi yaratabilir" uyarısı: Geçmiş yıllarda uzun vadeli olarak planlanmalıydı</w:t>
      </w:r>
    </w:p>
    <w:p w14:paraId="67D958AB" w14:textId="77777777" w:rsidR="00DF5BAC" w:rsidRPr="00DF5BAC" w:rsidRDefault="00DF5BAC" w:rsidP="00DF5BAC">
      <w:pPr>
        <w:shd w:val="clear" w:color="auto" w:fill="FFFFFF"/>
        <w:spacing w:before="300" w:after="300" w:line="240" w:lineRule="auto"/>
        <w:outlineLvl w:val="1"/>
        <w:rPr>
          <w:rFonts w:ascii="var(--font-family)" w:eastAsia="Times New Roman" w:hAnsi="var(--font-family)" w:cs="Times New Roman"/>
          <w:color w:val="333333"/>
          <w:sz w:val="36"/>
          <w:szCs w:val="36"/>
          <w:lang w:eastAsia="tr-TR"/>
        </w:rPr>
      </w:pPr>
      <w:r w:rsidRPr="00DF5BAC">
        <w:rPr>
          <w:rFonts w:ascii="var(--font-family)" w:eastAsia="Times New Roman" w:hAnsi="var(--font-family)" w:cs="Times New Roman"/>
          <w:color w:val="333333"/>
          <w:sz w:val="36"/>
          <w:szCs w:val="36"/>
          <w:lang w:eastAsia="tr-TR"/>
        </w:rPr>
        <w:t>Eski BOTAŞ Gaz Alımı Daire Başkanı: Türkiye’nin bu süre zarfında daha stratejik oyun oynaması gerekiyordu</w:t>
      </w:r>
    </w:p>
    <w:p w14:paraId="182B890A" w14:textId="11EBEC84" w:rsidR="00DF5BAC" w:rsidRPr="00DF5BAC" w:rsidRDefault="00DF5BAC" w:rsidP="00DF5BAC">
      <w:pPr>
        <w:spacing w:after="0" w:line="240" w:lineRule="auto"/>
        <w:rPr>
          <w:rFonts w:ascii="Times New Roman" w:eastAsia="Times New Roman" w:hAnsi="Times New Roman" w:cs="Times New Roman"/>
          <w:sz w:val="24"/>
          <w:szCs w:val="24"/>
          <w:lang w:eastAsia="tr-TR"/>
        </w:rPr>
      </w:pPr>
      <w:r w:rsidRPr="00DF5BAC">
        <w:rPr>
          <w:rFonts w:ascii="Times New Roman" w:eastAsia="Times New Roman" w:hAnsi="Times New Roman" w:cs="Times New Roman"/>
          <w:noProof/>
          <w:sz w:val="24"/>
          <w:szCs w:val="24"/>
          <w:lang w:eastAsia="tr-TR"/>
        </w:rPr>
        <mc:AlternateContent>
          <mc:Choice Requires="wps">
            <w:drawing>
              <wp:inline distT="0" distB="0" distL="0" distR="0" wp14:anchorId="0BCE4FCB" wp14:editId="52834B48">
                <wp:extent cx="304800" cy="304800"/>
                <wp:effectExtent l="0" t="0" r="0" b="0"/>
                <wp:docPr id="1" name="Rectangle 1"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67E8C8" id="Rectangle 1" o:spid="_x0000_s1026" alt="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9E97030" w14:textId="0232F200" w:rsidR="00DF5BAC" w:rsidRDefault="00DF5BAC" w:rsidP="00DF5BAC">
      <w:pPr>
        <w:shd w:val="clear" w:color="auto" w:fill="FFFFFF"/>
        <w:spacing w:after="75" w:line="240" w:lineRule="auto"/>
        <w:textAlignment w:val="center"/>
        <w:rPr>
          <w:rFonts w:ascii="Roboto" w:eastAsia="Times New Roman" w:hAnsi="Roboto" w:cs="Times New Roman"/>
          <w:b/>
          <w:bCs/>
          <w:color w:val="333333"/>
          <w:sz w:val="24"/>
          <w:szCs w:val="24"/>
          <w:lang w:eastAsia="tr-TR"/>
        </w:rPr>
      </w:pPr>
      <w:r w:rsidRPr="00DF5BAC">
        <w:rPr>
          <w:rFonts w:ascii="Roboto" w:eastAsia="Times New Roman" w:hAnsi="Roboto" w:cs="Times New Roman"/>
          <w:b/>
          <w:bCs/>
          <w:color w:val="333333"/>
          <w:sz w:val="24"/>
          <w:szCs w:val="24"/>
          <w:lang w:eastAsia="tr-TR"/>
        </w:rPr>
        <w:t>28 Ocak 2022 20:30</w:t>
      </w:r>
    </w:p>
    <w:p w14:paraId="777AA737" w14:textId="77777777" w:rsidR="00DF5BAC" w:rsidRPr="00DF5BAC" w:rsidRDefault="00DF5BAC" w:rsidP="00DF5BAC">
      <w:pPr>
        <w:shd w:val="clear" w:color="auto" w:fill="FFFFFF"/>
        <w:spacing w:after="75" w:line="240" w:lineRule="auto"/>
        <w:textAlignment w:val="center"/>
        <w:rPr>
          <w:rFonts w:ascii="Roboto" w:eastAsia="Times New Roman" w:hAnsi="Roboto" w:cs="Times New Roman"/>
          <w:b/>
          <w:bCs/>
          <w:color w:val="333333"/>
          <w:sz w:val="24"/>
          <w:szCs w:val="24"/>
          <w:lang w:eastAsia="tr-TR"/>
        </w:rPr>
      </w:pPr>
    </w:p>
    <w:p w14:paraId="2B819CEF" w14:textId="77777777" w:rsidR="00DF5BAC" w:rsidRPr="00DF5BAC" w:rsidRDefault="00DF5BAC" w:rsidP="00DF5BAC">
      <w:pPr>
        <w:shd w:val="clear" w:color="auto" w:fill="FFFFFF"/>
        <w:spacing w:after="300" w:line="240" w:lineRule="auto"/>
        <w:rPr>
          <w:rFonts w:ascii="Roboto" w:eastAsia="Times New Roman" w:hAnsi="Roboto" w:cs="Times New Roman"/>
          <w:color w:val="333333"/>
          <w:sz w:val="24"/>
          <w:szCs w:val="24"/>
          <w:lang w:eastAsia="tr-TR"/>
        </w:rPr>
      </w:pPr>
      <w:r w:rsidRPr="00DF5BAC">
        <w:rPr>
          <w:rFonts w:ascii="Roboto" w:eastAsia="Times New Roman" w:hAnsi="Roboto" w:cs="Times New Roman"/>
          <w:color w:val="333333"/>
          <w:sz w:val="24"/>
          <w:szCs w:val="24"/>
          <w:lang w:eastAsia="tr-TR"/>
        </w:rPr>
        <w:t>İran’ın 10 gün boyunca Türkiye’ye doğalgaz vermeyi durdurması ve elektrik arzında yaşanan sorunlar sebebiyle birçok organize sanayi bölgesinde üretim durdu. Türkiye’nin uzun dönemli doğalgaz kontratlarının 2021 yılının sonunda süresinin dolacak olmasıyla ilgili konuşan uzmanların muhtemel bir enerji krizi hakkında yaptığı uyarılar, yeniden gündeme geldi. ODTÜ Jeoloji Mühendisliği'nden Dr.</w:t>
      </w:r>
      <w:r w:rsidRPr="00DF5BAC">
        <w:rPr>
          <w:rFonts w:ascii="Roboto" w:eastAsia="Times New Roman" w:hAnsi="Roboto" w:cs="Times New Roman"/>
          <w:b/>
          <w:bCs/>
          <w:color w:val="333333"/>
          <w:sz w:val="24"/>
          <w:szCs w:val="24"/>
          <w:lang w:eastAsia="tr-TR"/>
        </w:rPr>
        <w:t xml:space="preserve"> Zeynep Elif </w:t>
      </w:r>
      <w:proofErr w:type="spellStart"/>
      <w:r w:rsidRPr="00DF5BAC">
        <w:rPr>
          <w:rFonts w:ascii="Roboto" w:eastAsia="Times New Roman" w:hAnsi="Roboto" w:cs="Times New Roman"/>
          <w:b/>
          <w:bCs/>
          <w:color w:val="333333"/>
          <w:sz w:val="24"/>
          <w:szCs w:val="24"/>
          <w:lang w:eastAsia="tr-TR"/>
        </w:rPr>
        <w:t>Yıldızel'</w:t>
      </w:r>
      <w:r w:rsidRPr="00DF5BAC">
        <w:rPr>
          <w:rFonts w:ascii="Roboto" w:eastAsia="Times New Roman" w:hAnsi="Roboto" w:cs="Times New Roman"/>
          <w:color w:val="333333"/>
          <w:sz w:val="24"/>
          <w:szCs w:val="24"/>
          <w:lang w:eastAsia="tr-TR"/>
        </w:rPr>
        <w:t>in</w:t>
      </w:r>
      <w:proofErr w:type="spellEnd"/>
      <w:r w:rsidRPr="00DF5BAC">
        <w:rPr>
          <w:rFonts w:ascii="Roboto" w:eastAsia="Times New Roman" w:hAnsi="Roboto" w:cs="Times New Roman"/>
          <w:color w:val="333333"/>
          <w:sz w:val="24"/>
          <w:szCs w:val="24"/>
          <w:lang w:eastAsia="tr-TR"/>
        </w:rPr>
        <w:t>, kesinti öncesi </w:t>
      </w:r>
      <w:r w:rsidRPr="00DF5BAC">
        <w:rPr>
          <w:rFonts w:ascii="Roboto" w:eastAsia="Times New Roman" w:hAnsi="Roboto" w:cs="Times New Roman"/>
          <w:i/>
          <w:iCs/>
          <w:color w:val="333333"/>
          <w:sz w:val="24"/>
          <w:szCs w:val="24"/>
          <w:lang w:eastAsia="tr-TR"/>
        </w:rPr>
        <w:t>"Biz 2022’nin ve devamının doğalgaz kontratlarını zamanında bağlamazsak, büyük şehirlerdeki üretimler sekteye uğrayacak demektir. Bu çok ciddi ekonomik bir problemdir. Uzun dönemli kontratların biteceği çok önceden belliydi. Biz bu kontratların biteceğini bugün mü öğrendik?”</w:t>
      </w:r>
      <w:r w:rsidRPr="00DF5BAC">
        <w:rPr>
          <w:rFonts w:ascii="Roboto" w:eastAsia="Times New Roman" w:hAnsi="Roboto" w:cs="Times New Roman"/>
          <w:color w:val="333333"/>
          <w:sz w:val="24"/>
          <w:szCs w:val="24"/>
          <w:lang w:eastAsia="tr-TR"/>
        </w:rPr>
        <w:t> uyarısını yaptığı görüldü.</w:t>
      </w:r>
    </w:p>
    <w:p w14:paraId="266E38D8" w14:textId="77777777" w:rsidR="00DF5BAC" w:rsidRPr="00DF5BAC" w:rsidRDefault="00DF5BAC" w:rsidP="00DF5BAC">
      <w:pPr>
        <w:shd w:val="clear" w:color="auto" w:fill="FFFFFF"/>
        <w:spacing w:after="300" w:line="240" w:lineRule="auto"/>
        <w:rPr>
          <w:rFonts w:ascii="Roboto" w:eastAsia="Times New Roman" w:hAnsi="Roboto" w:cs="Times New Roman"/>
          <w:color w:val="333333"/>
          <w:sz w:val="24"/>
          <w:szCs w:val="24"/>
          <w:lang w:eastAsia="tr-TR"/>
        </w:rPr>
      </w:pPr>
      <w:r w:rsidRPr="00DF5BAC">
        <w:rPr>
          <w:rFonts w:ascii="Roboto" w:eastAsia="Times New Roman" w:hAnsi="Roboto" w:cs="Times New Roman"/>
          <w:color w:val="333333"/>
          <w:sz w:val="24"/>
          <w:szCs w:val="24"/>
          <w:lang w:eastAsia="tr-TR"/>
        </w:rPr>
        <w:t>Son günlerde yaşanan doğalgaz arzındaki sıkıntılar uzmanların konuyla ilgili daha önce yapmış olduğu uyarıları gündeme getirirken, devletin önlem almadığı ve duruma hazırlıksız yakalandığı eleştirilerine sebep oldu.</w:t>
      </w:r>
    </w:p>
    <w:p w14:paraId="6D877CE6" w14:textId="77777777" w:rsidR="00DF5BAC" w:rsidRPr="00DF5BAC" w:rsidRDefault="00DF5BAC" w:rsidP="00DF5BAC">
      <w:pPr>
        <w:shd w:val="clear" w:color="auto" w:fill="FFFFFF"/>
        <w:spacing w:before="300" w:after="150" w:line="240" w:lineRule="auto"/>
        <w:outlineLvl w:val="2"/>
        <w:rPr>
          <w:rFonts w:ascii="var(--font-family-header)" w:eastAsia="Times New Roman" w:hAnsi="var(--font-family-header)" w:cs="Times New Roman"/>
          <w:color w:val="333333"/>
          <w:sz w:val="36"/>
          <w:szCs w:val="36"/>
          <w:lang w:eastAsia="tr-TR"/>
        </w:rPr>
      </w:pPr>
      <w:r w:rsidRPr="00DF5BAC">
        <w:rPr>
          <w:rFonts w:ascii="var(--font-family-header)" w:eastAsia="Times New Roman" w:hAnsi="var(--font-family-header)" w:cs="Times New Roman"/>
          <w:color w:val="333333"/>
          <w:sz w:val="36"/>
          <w:szCs w:val="36"/>
          <w:lang w:eastAsia="tr-TR"/>
        </w:rPr>
        <w:t>Uzmanlar ne demişti?</w:t>
      </w:r>
    </w:p>
    <w:p w14:paraId="01CF79DF" w14:textId="77777777" w:rsidR="00DF5BAC" w:rsidRPr="00DF5BAC" w:rsidRDefault="00DF5BAC" w:rsidP="00DF5BAC">
      <w:pPr>
        <w:shd w:val="clear" w:color="auto" w:fill="FFFFFF"/>
        <w:spacing w:after="300" w:line="240" w:lineRule="auto"/>
        <w:rPr>
          <w:rFonts w:ascii="Roboto" w:eastAsia="Times New Roman" w:hAnsi="Roboto" w:cs="Times New Roman"/>
          <w:color w:val="333333"/>
          <w:sz w:val="24"/>
          <w:szCs w:val="24"/>
          <w:lang w:eastAsia="tr-TR"/>
        </w:rPr>
      </w:pPr>
      <w:r w:rsidRPr="00DF5BAC">
        <w:rPr>
          <w:rFonts w:ascii="Roboto" w:eastAsia="Times New Roman" w:hAnsi="Roboto" w:cs="Times New Roman"/>
          <w:color w:val="333333"/>
          <w:sz w:val="24"/>
          <w:szCs w:val="24"/>
          <w:lang w:eastAsia="tr-TR"/>
        </w:rPr>
        <w:t>ODTÜ Jeoloji Mühendisliği Bölümü öğretim üyesi Dr. Zeynep Elif Yıldızel, </w:t>
      </w:r>
      <w:r w:rsidRPr="00DF5BAC">
        <w:rPr>
          <w:rFonts w:ascii="Roboto" w:eastAsia="Times New Roman" w:hAnsi="Roboto" w:cs="Times New Roman"/>
          <w:color w:val="000000"/>
          <w:sz w:val="24"/>
          <w:szCs w:val="24"/>
          <w:lang w:eastAsia="tr-TR"/>
        </w:rPr>
        <w:t>Daktilo1984’ten</w:t>
      </w:r>
      <w:r w:rsidRPr="00DF5BAC">
        <w:rPr>
          <w:rFonts w:ascii="Roboto" w:eastAsia="Times New Roman" w:hAnsi="Roboto" w:cs="Times New Roman"/>
          <w:color w:val="333333"/>
          <w:sz w:val="24"/>
          <w:szCs w:val="24"/>
          <w:lang w:eastAsia="tr-TR"/>
        </w:rPr>
        <w:t xml:space="preserve"> Arın Demir’e Kasım ayında yaptığı açıklamada, enerji </w:t>
      </w:r>
      <w:proofErr w:type="spellStart"/>
      <w:r w:rsidRPr="00DF5BAC">
        <w:rPr>
          <w:rFonts w:ascii="Roboto" w:eastAsia="Times New Roman" w:hAnsi="Roboto" w:cs="Times New Roman"/>
          <w:color w:val="333333"/>
          <w:sz w:val="24"/>
          <w:szCs w:val="24"/>
          <w:lang w:eastAsia="tr-TR"/>
        </w:rPr>
        <w:t>tedariği</w:t>
      </w:r>
      <w:proofErr w:type="spellEnd"/>
      <w:r w:rsidRPr="00DF5BAC">
        <w:rPr>
          <w:rFonts w:ascii="Roboto" w:eastAsia="Times New Roman" w:hAnsi="Roboto" w:cs="Times New Roman"/>
          <w:color w:val="333333"/>
          <w:sz w:val="24"/>
          <w:szCs w:val="24"/>
          <w:lang w:eastAsia="tr-TR"/>
        </w:rPr>
        <w:t xml:space="preserve"> için planlamanın çok önceden yapılması gerektiğini vurgulayarak, </w:t>
      </w:r>
      <w:r w:rsidRPr="00DF5BAC">
        <w:rPr>
          <w:rFonts w:ascii="Roboto" w:eastAsia="Times New Roman" w:hAnsi="Roboto" w:cs="Times New Roman"/>
          <w:i/>
          <w:iCs/>
          <w:color w:val="333333"/>
          <w:sz w:val="24"/>
          <w:szCs w:val="24"/>
          <w:lang w:eastAsia="tr-TR"/>
        </w:rPr>
        <w:t>“</w:t>
      </w:r>
      <w:proofErr w:type="spellStart"/>
      <w:r w:rsidRPr="00DF5BAC">
        <w:rPr>
          <w:rFonts w:ascii="Roboto" w:eastAsia="Times New Roman" w:hAnsi="Roboto" w:cs="Times New Roman"/>
          <w:i/>
          <w:iCs/>
          <w:color w:val="333333"/>
          <w:sz w:val="24"/>
          <w:szCs w:val="24"/>
          <w:lang w:eastAsia="tr-TR"/>
        </w:rPr>
        <w:t>Pandemi</w:t>
      </w:r>
      <w:proofErr w:type="spellEnd"/>
      <w:r w:rsidRPr="00DF5BAC">
        <w:rPr>
          <w:rFonts w:ascii="Roboto" w:eastAsia="Times New Roman" w:hAnsi="Roboto" w:cs="Times New Roman"/>
          <w:i/>
          <w:iCs/>
          <w:color w:val="333333"/>
          <w:sz w:val="24"/>
          <w:szCs w:val="24"/>
          <w:lang w:eastAsia="tr-TR"/>
        </w:rPr>
        <w:t xml:space="preserve"> sonrası herkesin üretime geçeceği belliydi. Bunun için de enerjiye ihtiyacımız var. Bizim için enerji tedarik meselesinin geçmiş yıllarda uzun vadeli planlanmamış olması, 2022’de bir domino etkisi yaratabilir"</w:t>
      </w:r>
      <w:r w:rsidRPr="00DF5BAC">
        <w:rPr>
          <w:rFonts w:ascii="Roboto" w:eastAsia="Times New Roman" w:hAnsi="Roboto" w:cs="Times New Roman"/>
          <w:color w:val="333333"/>
          <w:sz w:val="24"/>
          <w:szCs w:val="24"/>
          <w:lang w:eastAsia="tr-TR"/>
        </w:rPr>
        <w:t> yorumunu </w:t>
      </w:r>
      <w:hyperlink r:id="rId5" w:history="1">
        <w:r w:rsidRPr="00DF5BAC">
          <w:rPr>
            <w:rFonts w:ascii="Roboto" w:eastAsia="Times New Roman" w:hAnsi="Roboto" w:cs="Times New Roman"/>
            <w:color w:val="0000FF"/>
            <w:sz w:val="24"/>
            <w:szCs w:val="24"/>
            <w:u w:val="single"/>
            <w:lang w:eastAsia="tr-TR"/>
          </w:rPr>
          <w:t>yapmıştı</w:t>
        </w:r>
      </w:hyperlink>
      <w:r w:rsidRPr="00DF5BAC">
        <w:rPr>
          <w:rFonts w:ascii="Roboto" w:eastAsia="Times New Roman" w:hAnsi="Roboto" w:cs="Times New Roman"/>
          <w:color w:val="333333"/>
          <w:sz w:val="24"/>
          <w:szCs w:val="24"/>
          <w:lang w:eastAsia="tr-TR"/>
        </w:rPr>
        <w:t>.</w:t>
      </w:r>
    </w:p>
    <w:p w14:paraId="0F830C4C" w14:textId="77777777" w:rsidR="00DF5BAC" w:rsidRPr="00DF5BAC" w:rsidRDefault="00DF5BAC" w:rsidP="00DF5BAC">
      <w:pPr>
        <w:shd w:val="clear" w:color="auto" w:fill="FFFFFF"/>
        <w:spacing w:before="300" w:after="150" w:line="240" w:lineRule="auto"/>
        <w:outlineLvl w:val="2"/>
        <w:rPr>
          <w:rFonts w:ascii="var(--font-family-header)" w:eastAsia="Times New Roman" w:hAnsi="var(--font-family-header)" w:cs="Times New Roman"/>
          <w:color w:val="333333"/>
          <w:sz w:val="36"/>
          <w:szCs w:val="36"/>
          <w:lang w:eastAsia="tr-TR"/>
        </w:rPr>
      </w:pPr>
      <w:r w:rsidRPr="00DF5BAC">
        <w:rPr>
          <w:rFonts w:ascii="var(--font-family-header)" w:eastAsia="Times New Roman" w:hAnsi="var(--font-family-header)" w:cs="Times New Roman"/>
          <w:color w:val="333333"/>
          <w:sz w:val="36"/>
          <w:szCs w:val="36"/>
          <w:lang w:eastAsia="tr-TR"/>
        </w:rPr>
        <w:t>"Enerji demokrasi gibidir, değeri olmadığı zamanlarda anlaşılır"</w:t>
      </w:r>
    </w:p>
    <w:p w14:paraId="317B8080" w14:textId="77777777" w:rsidR="00DF5BAC" w:rsidRPr="00DF5BAC" w:rsidRDefault="00DF5BAC" w:rsidP="00DF5BAC">
      <w:pPr>
        <w:shd w:val="clear" w:color="auto" w:fill="FFFFFF"/>
        <w:spacing w:after="300" w:line="240" w:lineRule="auto"/>
        <w:rPr>
          <w:rFonts w:ascii="Roboto" w:eastAsia="Times New Roman" w:hAnsi="Roboto" w:cs="Times New Roman"/>
          <w:color w:val="333333"/>
          <w:sz w:val="24"/>
          <w:szCs w:val="24"/>
          <w:lang w:eastAsia="tr-TR"/>
        </w:rPr>
      </w:pPr>
      <w:r w:rsidRPr="00DF5BAC">
        <w:rPr>
          <w:rFonts w:ascii="Roboto" w:eastAsia="Times New Roman" w:hAnsi="Roboto" w:cs="Times New Roman"/>
          <w:i/>
          <w:iCs/>
          <w:color w:val="333333"/>
          <w:sz w:val="24"/>
          <w:szCs w:val="24"/>
          <w:lang w:eastAsia="tr-TR"/>
        </w:rPr>
        <w:t>“En pahalı enerji, olmayan enerjidir,”</w:t>
      </w:r>
      <w:r w:rsidRPr="00DF5BAC">
        <w:rPr>
          <w:rFonts w:ascii="Roboto" w:eastAsia="Times New Roman" w:hAnsi="Roboto" w:cs="Times New Roman"/>
          <w:color w:val="333333"/>
          <w:sz w:val="24"/>
          <w:szCs w:val="24"/>
          <w:lang w:eastAsia="tr-TR"/>
        </w:rPr>
        <w:t> vurgusunu yapan eski Moskova Büyükelçiliği Ticaret Müşaviri </w:t>
      </w:r>
      <w:r w:rsidRPr="00DF5BAC">
        <w:rPr>
          <w:rFonts w:ascii="Roboto" w:eastAsia="Times New Roman" w:hAnsi="Roboto" w:cs="Times New Roman"/>
          <w:b/>
          <w:bCs/>
          <w:color w:val="333333"/>
          <w:sz w:val="24"/>
          <w:szCs w:val="24"/>
          <w:lang w:eastAsia="tr-TR"/>
        </w:rPr>
        <w:t>Aydın Sezer</w:t>
      </w:r>
      <w:r w:rsidRPr="00DF5BAC">
        <w:rPr>
          <w:rFonts w:ascii="Roboto" w:eastAsia="Times New Roman" w:hAnsi="Roboto" w:cs="Times New Roman"/>
          <w:color w:val="333333"/>
          <w:sz w:val="24"/>
          <w:szCs w:val="24"/>
          <w:lang w:eastAsia="tr-TR"/>
        </w:rPr>
        <w:t> ise,</w:t>
      </w:r>
      <w:r w:rsidRPr="00DF5BAC">
        <w:rPr>
          <w:rFonts w:ascii="Roboto" w:eastAsia="Times New Roman" w:hAnsi="Roboto" w:cs="Times New Roman"/>
          <w:i/>
          <w:iCs/>
          <w:color w:val="333333"/>
          <w:sz w:val="24"/>
          <w:szCs w:val="24"/>
          <w:lang w:eastAsia="tr-TR"/>
        </w:rPr>
        <w:t xml:space="preserve"> “Klasik bir ifadeyle; enerji demokrasi gibidir, asıl değeri olmadığı zamanlarda anlaşılır. Bugün Avrupa’da satılan, bin dolara bin metreküp </w:t>
      </w:r>
      <w:r w:rsidRPr="00DF5BAC">
        <w:rPr>
          <w:rFonts w:ascii="Roboto" w:eastAsia="Times New Roman" w:hAnsi="Roboto" w:cs="Times New Roman"/>
          <w:i/>
          <w:iCs/>
          <w:color w:val="333333"/>
          <w:sz w:val="24"/>
          <w:szCs w:val="24"/>
          <w:lang w:eastAsia="tr-TR"/>
        </w:rPr>
        <w:lastRenderedPageBreak/>
        <w:t>mertebesindeki doğalgaz fiyatları oldukça pahalı ama yarın bunun da olmadığını düşünürsek hangisini tercih edersiniz? Bin doları göğüslemeyi mi yoksa sanayinin durmasını mı? Ya da insanların donmasını mı tercih edersiniz? Türkiye için bu bir tür ikilem haline dönüştü. Bu ikilemin temelinde de salt enerji kaynakları açısından fakir olmamız değil, bunu yönetememekle alakalı kurumsallık sorunu bulunuyor,”</w:t>
      </w:r>
      <w:r w:rsidRPr="00DF5BAC">
        <w:rPr>
          <w:rFonts w:ascii="Roboto" w:eastAsia="Times New Roman" w:hAnsi="Roboto" w:cs="Times New Roman"/>
          <w:color w:val="333333"/>
          <w:sz w:val="24"/>
          <w:szCs w:val="24"/>
          <w:lang w:eastAsia="tr-TR"/>
        </w:rPr>
        <w:t> ifadelerini </w:t>
      </w:r>
      <w:hyperlink r:id="rId6" w:history="1">
        <w:r w:rsidRPr="00DF5BAC">
          <w:rPr>
            <w:rFonts w:ascii="Roboto" w:eastAsia="Times New Roman" w:hAnsi="Roboto" w:cs="Times New Roman"/>
            <w:color w:val="0000FF"/>
            <w:sz w:val="24"/>
            <w:szCs w:val="24"/>
            <w:u w:val="single"/>
            <w:lang w:eastAsia="tr-TR"/>
          </w:rPr>
          <w:t>kullanmıştı</w:t>
        </w:r>
      </w:hyperlink>
      <w:r w:rsidRPr="00DF5BAC">
        <w:rPr>
          <w:rFonts w:ascii="Roboto" w:eastAsia="Times New Roman" w:hAnsi="Roboto" w:cs="Times New Roman"/>
          <w:color w:val="333333"/>
          <w:sz w:val="24"/>
          <w:szCs w:val="24"/>
          <w:lang w:eastAsia="tr-TR"/>
        </w:rPr>
        <w:t>.</w:t>
      </w:r>
    </w:p>
    <w:p w14:paraId="69FD8484" w14:textId="77777777" w:rsidR="00DF5BAC" w:rsidRPr="00DF5BAC" w:rsidRDefault="00DF5BAC" w:rsidP="00DF5BAC">
      <w:pPr>
        <w:shd w:val="clear" w:color="auto" w:fill="FFFFFF"/>
        <w:spacing w:before="300" w:after="150" w:line="240" w:lineRule="auto"/>
        <w:outlineLvl w:val="2"/>
        <w:rPr>
          <w:rFonts w:ascii="var(--font-family-header)" w:eastAsia="Times New Roman" w:hAnsi="var(--font-family-header)" w:cs="Times New Roman"/>
          <w:color w:val="333333"/>
          <w:sz w:val="36"/>
          <w:szCs w:val="36"/>
          <w:lang w:eastAsia="tr-TR"/>
        </w:rPr>
      </w:pPr>
      <w:r w:rsidRPr="00DF5BAC">
        <w:rPr>
          <w:rFonts w:ascii="var(--font-family-header)" w:eastAsia="Times New Roman" w:hAnsi="var(--font-family-header)" w:cs="Times New Roman"/>
          <w:color w:val="333333"/>
          <w:sz w:val="36"/>
          <w:szCs w:val="36"/>
          <w:lang w:eastAsia="tr-TR"/>
        </w:rPr>
        <w:t>"Türkiye’nin bu süre zarfında daha stratejik oyun oynaması gerekiyordu"</w:t>
      </w:r>
    </w:p>
    <w:p w14:paraId="3DD1A9E0" w14:textId="77777777" w:rsidR="00DF5BAC" w:rsidRPr="00DF5BAC" w:rsidRDefault="00DF5BAC" w:rsidP="00DF5BAC">
      <w:pPr>
        <w:shd w:val="clear" w:color="auto" w:fill="FFFFFF"/>
        <w:spacing w:after="300" w:line="240" w:lineRule="auto"/>
        <w:rPr>
          <w:rFonts w:ascii="Roboto" w:eastAsia="Times New Roman" w:hAnsi="Roboto" w:cs="Times New Roman"/>
          <w:color w:val="333333"/>
          <w:sz w:val="24"/>
          <w:szCs w:val="24"/>
          <w:lang w:eastAsia="tr-TR"/>
        </w:rPr>
      </w:pPr>
      <w:r w:rsidRPr="00DF5BAC">
        <w:rPr>
          <w:rFonts w:ascii="Roboto" w:eastAsia="Times New Roman" w:hAnsi="Roboto" w:cs="Times New Roman"/>
          <w:color w:val="333333"/>
          <w:sz w:val="24"/>
          <w:szCs w:val="24"/>
          <w:lang w:eastAsia="tr-TR"/>
        </w:rPr>
        <w:t>Eski BOTAŞ Gaz Alımı Daire Başkanı </w:t>
      </w:r>
      <w:r w:rsidRPr="00DF5BAC">
        <w:rPr>
          <w:rFonts w:ascii="Roboto" w:eastAsia="Times New Roman" w:hAnsi="Roboto" w:cs="Times New Roman"/>
          <w:b/>
          <w:bCs/>
          <w:color w:val="333333"/>
          <w:sz w:val="24"/>
          <w:szCs w:val="24"/>
          <w:lang w:eastAsia="tr-TR"/>
        </w:rPr>
        <w:t>Ali Arif Aktürk</w:t>
      </w:r>
      <w:r w:rsidRPr="00DF5BAC">
        <w:rPr>
          <w:rFonts w:ascii="Roboto" w:eastAsia="Times New Roman" w:hAnsi="Roboto" w:cs="Times New Roman"/>
          <w:color w:val="333333"/>
          <w:sz w:val="24"/>
          <w:szCs w:val="24"/>
          <w:lang w:eastAsia="tr-TR"/>
        </w:rPr>
        <w:t xml:space="preserve"> de, enerji </w:t>
      </w:r>
      <w:proofErr w:type="spellStart"/>
      <w:r w:rsidRPr="00DF5BAC">
        <w:rPr>
          <w:rFonts w:ascii="Roboto" w:eastAsia="Times New Roman" w:hAnsi="Roboto" w:cs="Times New Roman"/>
          <w:color w:val="333333"/>
          <w:sz w:val="24"/>
          <w:szCs w:val="24"/>
          <w:lang w:eastAsia="tr-TR"/>
        </w:rPr>
        <w:t>tedariği</w:t>
      </w:r>
      <w:proofErr w:type="spellEnd"/>
      <w:r w:rsidRPr="00DF5BAC">
        <w:rPr>
          <w:rFonts w:ascii="Roboto" w:eastAsia="Times New Roman" w:hAnsi="Roboto" w:cs="Times New Roman"/>
          <w:color w:val="333333"/>
          <w:sz w:val="24"/>
          <w:szCs w:val="24"/>
          <w:lang w:eastAsia="tr-TR"/>
        </w:rPr>
        <w:t xml:space="preserve"> için bir plan yapılmamış olmasının riskleri üstünde dururken, </w:t>
      </w:r>
      <w:hyperlink r:id="rId7" w:history="1">
        <w:r w:rsidRPr="00DF5BAC">
          <w:rPr>
            <w:rFonts w:ascii="Roboto" w:eastAsia="Times New Roman" w:hAnsi="Roboto" w:cs="Times New Roman"/>
            <w:color w:val="0000FF"/>
            <w:sz w:val="24"/>
            <w:szCs w:val="24"/>
            <w:u w:val="single"/>
            <w:lang w:eastAsia="tr-TR"/>
          </w:rPr>
          <w:t>şu ifadeleri kullanmıştı:</w:t>
        </w:r>
      </w:hyperlink>
    </w:p>
    <w:p w14:paraId="2F6EBBC3" w14:textId="77777777" w:rsidR="00DF5BAC" w:rsidRPr="00DF5BAC" w:rsidRDefault="00DF5BAC" w:rsidP="00DF5BAC">
      <w:pPr>
        <w:shd w:val="clear" w:color="auto" w:fill="FFFFFF"/>
        <w:spacing w:after="300" w:line="240" w:lineRule="auto"/>
        <w:rPr>
          <w:rFonts w:ascii="Roboto" w:eastAsia="Times New Roman" w:hAnsi="Roboto" w:cs="Times New Roman"/>
          <w:color w:val="333333"/>
          <w:sz w:val="24"/>
          <w:szCs w:val="24"/>
          <w:lang w:eastAsia="tr-TR"/>
        </w:rPr>
      </w:pPr>
      <w:r w:rsidRPr="00DF5BAC">
        <w:rPr>
          <w:rFonts w:ascii="Roboto" w:eastAsia="Times New Roman" w:hAnsi="Roboto" w:cs="Times New Roman"/>
          <w:i/>
          <w:iCs/>
          <w:color w:val="333333"/>
          <w:sz w:val="24"/>
          <w:szCs w:val="24"/>
          <w:lang w:eastAsia="tr-TR"/>
        </w:rPr>
        <w:t xml:space="preserve">“Bugün görüşmeleri devam eden Rusya ile uzun dönemli 8 </w:t>
      </w:r>
      <w:proofErr w:type="spellStart"/>
      <w:r w:rsidRPr="00DF5BAC">
        <w:rPr>
          <w:rFonts w:ascii="Roboto" w:eastAsia="Times New Roman" w:hAnsi="Roboto" w:cs="Times New Roman"/>
          <w:i/>
          <w:iCs/>
          <w:color w:val="333333"/>
          <w:sz w:val="24"/>
          <w:szCs w:val="24"/>
          <w:lang w:eastAsia="tr-TR"/>
        </w:rPr>
        <w:t>BCM’lik</w:t>
      </w:r>
      <w:proofErr w:type="spellEnd"/>
      <w:r w:rsidRPr="00DF5BAC">
        <w:rPr>
          <w:rFonts w:ascii="Roboto" w:eastAsia="Times New Roman" w:hAnsi="Roboto" w:cs="Times New Roman"/>
          <w:i/>
          <w:iCs/>
          <w:color w:val="333333"/>
          <w:sz w:val="24"/>
          <w:szCs w:val="24"/>
          <w:lang w:eastAsia="tr-TR"/>
        </w:rPr>
        <w:t xml:space="preserve"> kontratın 2021 yılında biteceği 1996’dan beri biliniyordu. Yine 1999’da imzalanmış Nijerya Sözleşmesi’nin 2021’de biteceği de 1999’dan beri belliydi. Keza SOCAR Anlaşması 2001’de imzalandı. Bu anlaşmanın da 2021’de biteceği biliniyordu. Türkiye’nin bu süre zarfında daha stratejik oyun oynaması gerekiyordu. Bunu yapamadığımız için şu anda piyasalar satıcının piyasası. Biz de siyasi müzakerelerle anlaşmalar yapmaya çalışıyoruz. Halbuki Türk </w:t>
      </w:r>
      <w:proofErr w:type="spellStart"/>
      <w:r w:rsidRPr="00DF5BAC">
        <w:rPr>
          <w:rFonts w:ascii="Roboto" w:eastAsia="Times New Roman" w:hAnsi="Roboto" w:cs="Times New Roman"/>
          <w:i/>
          <w:iCs/>
          <w:color w:val="333333"/>
          <w:sz w:val="24"/>
          <w:szCs w:val="24"/>
          <w:lang w:eastAsia="tr-TR"/>
        </w:rPr>
        <w:t>Akımı’nın</w:t>
      </w:r>
      <w:proofErr w:type="spellEnd"/>
      <w:r w:rsidRPr="00DF5BAC">
        <w:rPr>
          <w:rFonts w:ascii="Roboto" w:eastAsia="Times New Roman" w:hAnsi="Roboto" w:cs="Times New Roman"/>
          <w:i/>
          <w:iCs/>
          <w:color w:val="333333"/>
          <w:sz w:val="24"/>
          <w:szCs w:val="24"/>
          <w:lang w:eastAsia="tr-TR"/>
        </w:rPr>
        <w:t xml:space="preserve"> hükümetler arası anlaşmasına onay verilirken, müzakerelerde 2021’de bitecek kontratları da göz önüne alsaydık bugün bu kadar fazla konuşmazdık. En azından bugün içinden geçtiğimiz enerji krizinde müzakerelerde daha avantajlı olurduk.”</w:t>
      </w:r>
    </w:p>
    <w:p w14:paraId="4625E2F5" w14:textId="77777777" w:rsidR="00DF5BAC" w:rsidRPr="00DF5BAC" w:rsidRDefault="00DF5BAC" w:rsidP="00DF5BAC">
      <w:pPr>
        <w:shd w:val="clear" w:color="auto" w:fill="FFFFFF"/>
        <w:spacing w:before="300" w:after="150" w:line="240" w:lineRule="auto"/>
        <w:outlineLvl w:val="2"/>
        <w:rPr>
          <w:rFonts w:ascii="var(--font-family-header)" w:eastAsia="Times New Roman" w:hAnsi="var(--font-family-header)" w:cs="Times New Roman"/>
          <w:color w:val="333333"/>
          <w:sz w:val="36"/>
          <w:szCs w:val="36"/>
          <w:lang w:eastAsia="tr-TR"/>
        </w:rPr>
      </w:pPr>
      <w:r w:rsidRPr="00DF5BAC">
        <w:rPr>
          <w:rFonts w:ascii="var(--font-family-header)" w:eastAsia="Times New Roman" w:hAnsi="var(--font-family-header)" w:cs="Times New Roman"/>
          <w:color w:val="333333"/>
          <w:sz w:val="36"/>
          <w:szCs w:val="36"/>
          <w:lang w:eastAsia="tr-TR"/>
        </w:rPr>
        <w:t>“Günümüzde mevcut kontratlarımızı yirmi yıllık süreyle yenilemek uygun değil”</w:t>
      </w:r>
    </w:p>
    <w:p w14:paraId="3680B6E8" w14:textId="77777777" w:rsidR="00DF5BAC" w:rsidRPr="00DF5BAC" w:rsidRDefault="00DF5BAC" w:rsidP="00DF5BAC">
      <w:pPr>
        <w:shd w:val="clear" w:color="auto" w:fill="FFFFFF"/>
        <w:spacing w:after="300" w:line="240" w:lineRule="auto"/>
        <w:rPr>
          <w:rFonts w:ascii="Roboto" w:eastAsia="Times New Roman" w:hAnsi="Roboto" w:cs="Times New Roman"/>
          <w:color w:val="333333"/>
          <w:sz w:val="24"/>
          <w:szCs w:val="24"/>
          <w:lang w:eastAsia="tr-TR"/>
        </w:rPr>
      </w:pPr>
      <w:r w:rsidRPr="00DF5BAC">
        <w:rPr>
          <w:rFonts w:ascii="Roboto" w:eastAsia="Times New Roman" w:hAnsi="Roboto" w:cs="Times New Roman"/>
          <w:color w:val="333333"/>
          <w:sz w:val="24"/>
          <w:szCs w:val="24"/>
          <w:lang w:eastAsia="tr-TR"/>
        </w:rPr>
        <w:t>Uzun dönemli kontratların stratejisiyle hakkında konuşan eski BOTAŞ Genel Müdürü</w:t>
      </w:r>
      <w:r w:rsidRPr="00DF5BAC">
        <w:rPr>
          <w:rFonts w:ascii="Roboto" w:eastAsia="Times New Roman" w:hAnsi="Roboto" w:cs="Times New Roman"/>
          <w:b/>
          <w:bCs/>
          <w:color w:val="333333"/>
          <w:sz w:val="24"/>
          <w:szCs w:val="24"/>
          <w:lang w:eastAsia="tr-TR"/>
        </w:rPr>
        <w:t> Gökhan Yardım </w:t>
      </w:r>
      <w:r w:rsidRPr="00DF5BAC">
        <w:rPr>
          <w:rFonts w:ascii="Roboto" w:eastAsia="Times New Roman" w:hAnsi="Roboto" w:cs="Times New Roman"/>
          <w:color w:val="333333"/>
          <w:sz w:val="24"/>
          <w:szCs w:val="24"/>
          <w:lang w:eastAsia="tr-TR"/>
        </w:rPr>
        <w:t>da şunları </w:t>
      </w:r>
      <w:hyperlink r:id="rId8" w:history="1">
        <w:r w:rsidRPr="00DF5BAC">
          <w:rPr>
            <w:rFonts w:ascii="Roboto" w:eastAsia="Times New Roman" w:hAnsi="Roboto" w:cs="Times New Roman"/>
            <w:color w:val="0000FF"/>
            <w:sz w:val="24"/>
            <w:szCs w:val="24"/>
            <w:u w:val="single"/>
            <w:lang w:eastAsia="tr-TR"/>
          </w:rPr>
          <w:t>kaydetti</w:t>
        </w:r>
      </w:hyperlink>
      <w:r w:rsidRPr="00DF5BAC">
        <w:rPr>
          <w:rFonts w:ascii="Roboto" w:eastAsia="Times New Roman" w:hAnsi="Roboto" w:cs="Times New Roman"/>
          <w:color w:val="333333"/>
          <w:sz w:val="24"/>
          <w:szCs w:val="24"/>
          <w:lang w:eastAsia="tr-TR"/>
        </w:rPr>
        <w:t>:</w:t>
      </w:r>
    </w:p>
    <w:p w14:paraId="02F5BD53" w14:textId="77777777" w:rsidR="00DF5BAC" w:rsidRPr="00DF5BAC" w:rsidRDefault="00DF5BAC" w:rsidP="00DF5BAC">
      <w:pPr>
        <w:shd w:val="clear" w:color="auto" w:fill="FFFFFF"/>
        <w:spacing w:line="240" w:lineRule="auto"/>
        <w:rPr>
          <w:rFonts w:ascii="Roboto" w:eastAsia="Times New Roman" w:hAnsi="Roboto" w:cs="Times New Roman"/>
          <w:color w:val="333333"/>
          <w:sz w:val="24"/>
          <w:szCs w:val="24"/>
          <w:lang w:eastAsia="tr-TR"/>
        </w:rPr>
      </w:pPr>
      <w:r w:rsidRPr="00DF5BAC">
        <w:rPr>
          <w:rFonts w:ascii="Roboto" w:eastAsia="Times New Roman" w:hAnsi="Roboto" w:cs="Times New Roman"/>
          <w:i/>
          <w:iCs/>
          <w:color w:val="333333"/>
          <w:sz w:val="24"/>
          <w:szCs w:val="24"/>
          <w:lang w:eastAsia="tr-TR"/>
        </w:rPr>
        <w:t> “Türkiye her sene dünya spot LNG fiyatlarına, uzun dönemli kontratlarına ve iç pazar şartlarına bakarak en ekonomik koşullarda riske etmeden yıllık doğalgaz miktarını sağlamak zorunda.” yorumunu yapmıştı. Yıldırım, ifadesinin devamında “Rusya ile kontratlarımızı ‘uzun dönemli’ diye konuşurken öncelikle burada uzun dönemli kontratı nasıl tanımladığımız önemli. Bazıları bir yılın üzerindeki kontratları bile uzun dönemli olarak sayıyor. Bana sorarsanız, artık günümüzde mevcut kontratlarımızı yirmi yıllık süreyle yenilemek uygun değil. Hatta on beş yıllık kontratların süresi bile fazla. Bunun ideali, maksimum on yıl olmak üzere beşer yıllık, ikinci 5 yıl tarafların tekrar gözden geçirip süre uzatımı için opsiyonlu kontratlar yapılmasıdır.” </w:t>
      </w:r>
    </w:p>
    <w:p w14:paraId="0974B730" w14:textId="77777777" w:rsidR="001A2F59" w:rsidRDefault="001A2F59"/>
    <w:sectPr w:rsidR="001A2F59" w:rsidSect="00B740CF">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r(--font-family-header)">
    <w:altName w:val="Cambria"/>
    <w:panose1 w:val="00000000000000000000"/>
    <w:charset w:val="00"/>
    <w:family w:val="roman"/>
    <w:notTrueType/>
    <w:pitch w:val="default"/>
  </w:font>
  <w:font w:name="var(--font-family)">
    <w:altName w:val="Cambria"/>
    <w:panose1 w:val="00000000000000000000"/>
    <w:charset w:val="00"/>
    <w:family w:val="roman"/>
    <w:notTrueType/>
    <w:pitch w:val="default"/>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22CF1"/>
    <w:multiLevelType w:val="multilevel"/>
    <w:tmpl w:val="9540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AC"/>
    <w:rsid w:val="001A2F59"/>
    <w:rsid w:val="005514FE"/>
    <w:rsid w:val="00B740CF"/>
    <w:rsid w:val="00DF5B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C8D0E"/>
  <w15:chartTrackingRefBased/>
  <w15:docId w15:val="{5C9FEE15-251E-400F-A93D-E05BABD9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F5B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Heading2">
    <w:name w:val="heading 2"/>
    <w:basedOn w:val="Normal"/>
    <w:link w:val="Heading2Char"/>
    <w:uiPriority w:val="9"/>
    <w:qFormat/>
    <w:rsid w:val="00DF5BA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Heading3">
    <w:name w:val="heading 3"/>
    <w:basedOn w:val="Normal"/>
    <w:link w:val="Heading3Char"/>
    <w:uiPriority w:val="9"/>
    <w:qFormat/>
    <w:rsid w:val="00DF5BA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BAC"/>
    <w:rPr>
      <w:rFonts w:ascii="Times New Roman" w:eastAsia="Times New Roman" w:hAnsi="Times New Roman" w:cs="Times New Roman"/>
      <w:b/>
      <w:bCs/>
      <w:kern w:val="36"/>
      <w:sz w:val="48"/>
      <w:szCs w:val="48"/>
      <w:lang w:eastAsia="tr-TR"/>
    </w:rPr>
  </w:style>
  <w:style w:type="character" w:customStyle="1" w:styleId="Heading2Char">
    <w:name w:val="Heading 2 Char"/>
    <w:basedOn w:val="DefaultParagraphFont"/>
    <w:link w:val="Heading2"/>
    <w:uiPriority w:val="9"/>
    <w:rsid w:val="00DF5BAC"/>
    <w:rPr>
      <w:rFonts w:ascii="Times New Roman" w:eastAsia="Times New Roman" w:hAnsi="Times New Roman" w:cs="Times New Roman"/>
      <w:b/>
      <w:bCs/>
      <w:sz w:val="36"/>
      <w:szCs w:val="36"/>
      <w:lang w:eastAsia="tr-TR"/>
    </w:rPr>
  </w:style>
  <w:style w:type="character" w:customStyle="1" w:styleId="Heading3Char">
    <w:name w:val="Heading 3 Char"/>
    <w:basedOn w:val="DefaultParagraphFont"/>
    <w:link w:val="Heading3"/>
    <w:uiPriority w:val="9"/>
    <w:rsid w:val="00DF5BAC"/>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DF5BA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DF5BAC"/>
    <w:rPr>
      <w:b/>
      <w:bCs/>
    </w:rPr>
  </w:style>
  <w:style w:type="character" w:styleId="Emphasis">
    <w:name w:val="Emphasis"/>
    <w:basedOn w:val="DefaultParagraphFont"/>
    <w:uiPriority w:val="20"/>
    <w:qFormat/>
    <w:rsid w:val="00DF5BAC"/>
    <w:rPr>
      <w:i/>
      <w:iCs/>
    </w:rPr>
  </w:style>
  <w:style w:type="character" w:styleId="Hyperlink">
    <w:name w:val="Hyperlink"/>
    <w:basedOn w:val="DefaultParagraphFont"/>
    <w:uiPriority w:val="99"/>
    <w:semiHidden/>
    <w:unhideWhenUsed/>
    <w:rsid w:val="00DF5B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37325">
      <w:bodyDiv w:val="1"/>
      <w:marLeft w:val="0"/>
      <w:marRight w:val="0"/>
      <w:marTop w:val="0"/>
      <w:marBottom w:val="0"/>
      <w:divBdr>
        <w:top w:val="none" w:sz="0" w:space="0" w:color="auto"/>
        <w:left w:val="none" w:sz="0" w:space="0" w:color="auto"/>
        <w:bottom w:val="none" w:sz="0" w:space="0" w:color="auto"/>
        <w:right w:val="none" w:sz="0" w:space="0" w:color="auto"/>
      </w:divBdr>
      <w:divsChild>
        <w:div w:id="353651368">
          <w:marLeft w:val="0"/>
          <w:marRight w:val="0"/>
          <w:marTop w:val="0"/>
          <w:marBottom w:val="75"/>
          <w:divBdr>
            <w:top w:val="none" w:sz="0" w:space="0" w:color="auto"/>
            <w:left w:val="none" w:sz="0" w:space="0" w:color="auto"/>
            <w:bottom w:val="none" w:sz="0" w:space="0" w:color="auto"/>
            <w:right w:val="none" w:sz="0" w:space="0" w:color="auto"/>
          </w:divBdr>
          <w:divsChild>
            <w:div w:id="805702370">
              <w:marLeft w:val="0"/>
              <w:marRight w:val="0"/>
              <w:marTop w:val="300"/>
              <w:marBottom w:val="300"/>
              <w:divBdr>
                <w:top w:val="none" w:sz="0" w:space="0" w:color="auto"/>
                <w:left w:val="none" w:sz="0" w:space="0" w:color="auto"/>
                <w:bottom w:val="none" w:sz="0" w:space="0" w:color="auto"/>
                <w:right w:val="none" w:sz="0" w:space="0" w:color="auto"/>
              </w:divBdr>
              <w:divsChild>
                <w:div w:id="408045531">
                  <w:marLeft w:val="0"/>
                  <w:marRight w:val="0"/>
                  <w:marTop w:val="0"/>
                  <w:marBottom w:val="0"/>
                  <w:divBdr>
                    <w:top w:val="none" w:sz="0" w:space="0" w:color="auto"/>
                    <w:left w:val="none" w:sz="0" w:space="0" w:color="auto"/>
                    <w:bottom w:val="none" w:sz="0" w:space="0" w:color="auto"/>
                    <w:right w:val="none" w:sz="0" w:space="0" w:color="auto"/>
                  </w:divBdr>
                  <w:divsChild>
                    <w:div w:id="1910576040">
                      <w:marLeft w:val="0"/>
                      <w:marRight w:val="0"/>
                      <w:marTop w:val="0"/>
                      <w:marBottom w:val="0"/>
                      <w:divBdr>
                        <w:top w:val="none" w:sz="0" w:space="0" w:color="auto"/>
                        <w:left w:val="none" w:sz="0" w:space="0" w:color="auto"/>
                        <w:bottom w:val="none" w:sz="0" w:space="0" w:color="auto"/>
                        <w:right w:val="none" w:sz="0" w:space="0" w:color="auto"/>
                      </w:divBdr>
                      <w:divsChild>
                        <w:div w:id="1136753287">
                          <w:marLeft w:val="0"/>
                          <w:marRight w:val="477"/>
                          <w:marTop w:val="0"/>
                          <w:marBottom w:val="0"/>
                          <w:divBdr>
                            <w:top w:val="none" w:sz="0" w:space="0" w:color="auto"/>
                            <w:left w:val="none" w:sz="0" w:space="0" w:color="auto"/>
                            <w:bottom w:val="none" w:sz="0" w:space="0" w:color="auto"/>
                            <w:right w:val="none" w:sz="0" w:space="0" w:color="auto"/>
                          </w:divBdr>
                        </w:div>
                        <w:div w:id="2422263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35436692">
          <w:marLeft w:val="0"/>
          <w:marRight w:val="0"/>
          <w:marTop w:val="0"/>
          <w:marBottom w:val="300"/>
          <w:divBdr>
            <w:top w:val="none" w:sz="0" w:space="0" w:color="auto"/>
            <w:left w:val="none" w:sz="0" w:space="0" w:color="auto"/>
            <w:bottom w:val="none" w:sz="0" w:space="0" w:color="auto"/>
            <w:right w:val="none" w:sz="0" w:space="0" w:color="auto"/>
          </w:divBdr>
          <w:divsChild>
            <w:div w:id="76739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ktilo1984.com/roportajlar/enerji-krizi-dosyasi-ii-botas-eski-genel-muduru-gokhan-yardim/" TargetMode="External"/><Relationship Id="rId3" Type="http://schemas.openxmlformats.org/officeDocument/2006/relationships/settings" Target="settings.xml"/><Relationship Id="rId7" Type="http://schemas.openxmlformats.org/officeDocument/2006/relationships/hyperlink" Target="https://daktilo1984.com/roportajlar/enerji-krizi-dosyasi-i-botas-gaz-alimi-eski-daire-baskani-ali-arif-aktu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ktilo1984.com/roportajlar/enerji-demokrasi-gibidir-degeri-yoklugunda-anlasilir/" TargetMode="External"/><Relationship Id="rId5" Type="http://schemas.openxmlformats.org/officeDocument/2006/relationships/hyperlink" Target="https://daktilo1984.com/roportajlar/dogalgazaza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4049</Characters>
  <Application>Microsoft Office Word</Application>
  <DocSecurity>0</DocSecurity>
  <Lines>33</Lines>
  <Paragraphs>9</Paragraphs>
  <ScaleCrop>false</ScaleCrop>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Elif Yildizel</dc:creator>
  <cp:keywords/>
  <dc:description/>
  <cp:lastModifiedBy>Zeynep Elif Yildizel</cp:lastModifiedBy>
  <cp:revision>1</cp:revision>
  <dcterms:created xsi:type="dcterms:W3CDTF">2022-01-29T15:57:00Z</dcterms:created>
  <dcterms:modified xsi:type="dcterms:W3CDTF">2022-01-29T15:58:00Z</dcterms:modified>
</cp:coreProperties>
</file>